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A10D" w14:textId="77777777" w:rsidR="00110DD8" w:rsidRPr="00536655" w:rsidRDefault="00110DD8" w:rsidP="00110DD8">
      <w:pPr>
        <w:shd w:val="clear" w:color="auto" w:fill="FFFFFF"/>
        <w:spacing w:before="100" w:beforeAutospacing="1" w:after="100" w:afterAutospacing="1" w:line="240" w:lineRule="auto"/>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Dear Members:</w:t>
      </w:r>
    </w:p>
    <w:p w14:paraId="00283350" w14:textId="77777777" w:rsidR="00110DD8" w:rsidRPr="00536655" w:rsidRDefault="00110DD8" w:rsidP="00110DD8">
      <w:pPr>
        <w:shd w:val="clear" w:color="auto" w:fill="FFFFFF"/>
        <w:spacing w:before="100" w:beforeAutospacing="1" w:after="100" w:afterAutospacing="1" w:line="240" w:lineRule="auto"/>
        <w:jc w:val="both"/>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 xml:space="preserve">We all are aware of the fact that use of one time (disposable) plastic and paper products is very convenient for us. Use it and toss it. No cleaning, no storing. Reusable </w:t>
      </w:r>
      <w:proofErr w:type="spellStart"/>
      <w:r w:rsidRPr="00536655">
        <w:rPr>
          <w:rFonts w:ascii="Bookman Old Style" w:eastAsia="Times New Roman" w:hAnsi="Bookman Old Style" w:cs="Arial"/>
          <w:color w:val="000000"/>
          <w:kern w:val="0"/>
          <w:sz w:val="28"/>
          <w:szCs w:val="28"/>
          <w:lang w:eastAsia="en-CA" w:bidi="gu-IN"/>
          <w14:ligatures w14:val="none"/>
        </w:rPr>
        <w:t>foodware</w:t>
      </w:r>
      <w:proofErr w:type="spellEnd"/>
      <w:r w:rsidRPr="00536655">
        <w:rPr>
          <w:rFonts w:ascii="Bookman Old Style" w:eastAsia="Times New Roman" w:hAnsi="Bookman Old Style" w:cs="Arial"/>
          <w:color w:val="000000"/>
          <w:kern w:val="0"/>
          <w:sz w:val="28"/>
          <w:szCs w:val="28"/>
          <w:lang w:eastAsia="en-CA" w:bidi="gu-IN"/>
          <w14:ligatures w14:val="none"/>
        </w:rPr>
        <w:t xml:space="preserve"> requires cleaning, but disposable doesn’t come without extras: extra trips to the garbage can (to dispose of your disposables), extra trips to the grocery store (to buy your disposables) and extra pantry space taken up to store disposables.</w:t>
      </w:r>
    </w:p>
    <w:p w14:paraId="21453165" w14:textId="77777777" w:rsidR="00110DD8" w:rsidRPr="00536655" w:rsidRDefault="00110DD8" w:rsidP="00110DD8">
      <w:pPr>
        <w:shd w:val="clear" w:color="auto" w:fill="FFFFFF"/>
        <w:spacing w:before="100" w:beforeAutospacing="1" w:after="100" w:afterAutospacing="1" w:line="240" w:lineRule="auto"/>
        <w:jc w:val="both"/>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 xml:space="preserve">One time use </w:t>
      </w:r>
      <w:proofErr w:type="spellStart"/>
      <w:r w:rsidRPr="00536655">
        <w:rPr>
          <w:rFonts w:ascii="Bookman Old Style" w:eastAsia="Times New Roman" w:hAnsi="Bookman Old Style" w:cs="Arial"/>
          <w:color w:val="000000"/>
          <w:kern w:val="0"/>
          <w:sz w:val="28"/>
          <w:szCs w:val="28"/>
          <w:lang w:eastAsia="en-CA" w:bidi="gu-IN"/>
          <w14:ligatures w14:val="none"/>
        </w:rPr>
        <w:t>foodware</w:t>
      </w:r>
      <w:proofErr w:type="spellEnd"/>
      <w:r w:rsidRPr="00536655">
        <w:rPr>
          <w:rFonts w:ascii="Bookman Old Style" w:eastAsia="Times New Roman" w:hAnsi="Bookman Old Style" w:cs="Arial"/>
          <w:color w:val="000000"/>
          <w:kern w:val="0"/>
          <w:sz w:val="28"/>
          <w:szCs w:val="28"/>
          <w:lang w:eastAsia="en-CA" w:bidi="gu-IN"/>
          <w14:ligatures w14:val="none"/>
        </w:rPr>
        <w:t xml:space="preserve"> has a </w:t>
      </w:r>
      <w:proofErr w:type="gramStart"/>
      <w:r w:rsidRPr="00536655">
        <w:rPr>
          <w:rFonts w:ascii="Bookman Old Style" w:eastAsia="Times New Roman" w:hAnsi="Bookman Old Style" w:cs="Arial"/>
          <w:color w:val="000000"/>
          <w:kern w:val="0"/>
          <w:sz w:val="28"/>
          <w:szCs w:val="28"/>
          <w:lang w:eastAsia="en-CA" w:bidi="gu-IN"/>
          <w14:ligatures w14:val="none"/>
        </w:rPr>
        <w:t>short term</w:t>
      </w:r>
      <w:proofErr w:type="gramEnd"/>
      <w:r w:rsidRPr="00536655">
        <w:rPr>
          <w:rFonts w:ascii="Bookman Old Style" w:eastAsia="Times New Roman" w:hAnsi="Bookman Old Style" w:cs="Arial"/>
          <w:color w:val="000000"/>
          <w:kern w:val="0"/>
          <w:sz w:val="28"/>
          <w:szCs w:val="28"/>
          <w:lang w:eastAsia="en-CA" w:bidi="gu-IN"/>
          <w14:ligatures w14:val="none"/>
        </w:rPr>
        <w:t xml:space="preserve"> benefit, in long run we are better off using “reusable” </w:t>
      </w:r>
      <w:proofErr w:type="spellStart"/>
      <w:r w:rsidRPr="00536655">
        <w:rPr>
          <w:rFonts w:ascii="Bookman Old Style" w:eastAsia="Times New Roman" w:hAnsi="Bookman Old Style" w:cs="Arial"/>
          <w:color w:val="000000"/>
          <w:kern w:val="0"/>
          <w:sz w:val="28"/>
          <w:szCs w:val="28"/>
          <w:lang w:eastAsia="en-CA" w:bidi="gu-IN"/>
          <w14:ligatures w14:val="none"/>
        </w:rPr>
        <w:t>foodware</w:t>
      </w:r>
      <w:proofErr w:type="spellEnd"/>
      <w:r w:rsidRPr="00536655">
        <w:rPr>
          <w:rFonts w:ascii="Bookman Old Style" w:eastAsia="Times New Roman" w:hAnsi="Bookman Old Style" w:cs="Arial"/>
          <w:color w:val="000000"/>
          <w:kern w:val="0"/>
          <w:sz w:val="28"/>
          <w:szCs w:val="28"/>
          <w:lang w:eastAsia="en-CA" w:bidi="gu-IN"/>
          <w14:ligatures w14:val="none"/>
        </w:rPr>
        <w:t xml:space="preserve"> i.e. plates, cups, cutlery etc. Foam and plastic products will take many centuries to decompose in the landfill while paper will take 20 years to decompose in the landfill. All this waste is not ecofriendly and creates pollution on this mother earth.</w:t>
      </w:r>
    </w:p>
    <w:p w14:paraId="7684C568" w14:textId="77777777" w:rsidR="00110DD8" w:rsidRPr="00536655" w:rsidRDefault="00110DD8" w:rsidP="00110DD8">
      <w:pPr>
        <w:shd w:val="clear" w:color="auto" w:fill="FFFFFF"/>
        <w:spacing w:before="100" w:beforeAutospacing="1" w:after="100" w:afterAutospacing="1" w:line="240" w:lineRule="auto"/>
        <w:jc w:val="both"/>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 xml:space="preserve">Remember the days when we used the cloth bag to carry our </w:t>
      </w:r>
      <w:proofErr w:type="gramStart"/>
      <w:r w:rsidRPr="00536655">
        <w:rPr>
          <w:rFonts w:ascii="Bookman Old Style" w:eastAsia="Times New Roman" w:hAnsi="Bookman Old Style" w:cs="Arial"/>
          <w:color w:val="000000"/>
          <w:kern w:val="0"/>
          <w:sz w:val="28"/>
          <w:szCs w:val="28"/>
          <w:lang w:eastAsia="en-CA" w:bidi="gu-IN"/>
          <w14:ligatures w14:val="none"/>
        </w:rPr>
        <w:t>groceries ?</w:t>
      </w:r>
      <w:proofErr w:type="gramEnd"/>
      <w:r w:rsidRPr="00536655">
        <w:rPr>
          <w:rFonts w:ascii="Bookman Old Style" w:eastAsia="Times New Roman" w:hAnsi="Bookman Old Style" w:cs="Arial"/>
          <w:color w:val="000000"/>
          <w:kern w:val="0"/>
          <w:sz w:val="28"/>
          <w:szCs w:val="28"/>
          <w:lang w:eastAsia="en-CA" w:bidi="gu-IN"/>
          <w14:ligatures w14:val="none"/>
        </w:rPr>
        <w:t xml:space="preserve"> Those days are back. We don’t get plastic </w:t>
      </w:r>
      <w:proofErr w:type="spellStart"/>
      <w:proofErr w:type="gramStart"/>
      <w:r w:rsidRPr="00536655">
        <w:rPr>
          <w:rFonts w:ascii="Bookman Old Style" w:eastAsia="Times New Roman" w:hAnsi="Bookman Old Style" w:cs="Arial"/>
          <w:color w:val="000000"/>
          <w:kern w:val="0"/>
          <w:sz w:val="28"/>
          <w:szCs w:val="28"/>
          <w:lang w:eastAsia="en-CA" w:bidi="gu-IN"/>
          <w14:ligatures w14:val="none"/>
        </w:rPr>
        <w:t>straws,spoons</w:t>
      </w:r>
      <w:proofErr w:type="spellEnd"/>
      <w:proofErr w:type="gramEnd"/>
      <w:r w:rsidRPr="00536655">
        <w:rPr>
          <w:rFonts w:ascii="Bookman Old Style" w:eastAsia="Times New Roman" w:hAnsi="Bookman Old Style" w:cs="Arial"/>
          <w:color w:val="000000"/>
          <w:kern w:val="0"/>
          <w:sz w:val="28"/>
          <w:szCs w:val="28"/>
          <w:lang w:eastAsia="en-CA" w:bidi="gu-IN"/>
          <w14:ligatures w14:val="none"/>
        </w:rPr>
        <w:t xml:space="preserve"> or cups for our drinks anymore at the restaurants or fast food outlets. Governments world wide are aware of the waste that is generated by us human beings.</w:t>
      </w:r>
    </w:p>
    <w:p w14:paraId="5E962D93" w14:textId="77777777" w:rsidR="00110DD8" w:rsidRPr="00536655" w:rsidRDefault="00110DD8" w:rsidP="00110DD8">
      <w:pPr>
        <w:shd w:val="clear" w:color="auto" w:fill="FFFFFF"/>
        <w:spacing w:before="100" w:beforeAutospacing="1" w:after="100" w:afterAutospacing="1" w:line="240" w:lineRule="auto"/>
        <w:jc w:val="both"/>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Though the upfront cost is higher, real tableware will last for years. Plus, factor in energy and water savings. Disposable plates don’t require cleaning so, yes, you save water there. However, the amount of water and energy used in the manufacturing process of the disposable plate is higher-per-use than the reusable plate. Every year, Canada sends 510 kilograms of waste per capita to over 10,000 landfill sites across the country. Humans are generating too much trash and cannot deal with it in a sustainable way. Waste that is not biodegradable and cannot be properly recycled is filling our oceans and landfills. All together, the amount of waste generated affects the environment in multiple ways: its contribution to the worsening climate crisis, its negative impact on wildlife and the natural environment, and it is detriment to our very own public health.</w:t>
      </w:r>
    </w:p>
    <w:p w14:paraId="425F57EA" w14:textId="77777777" w:rsidR="00110DD8" w:rsidRPr="00536655" w:rsidRDefault="00110DD8" w:rsidP="00110DD8">
      <w:pPr>
        <w:shd w:val="clear" w:color="auto" w:fill="FFFFFF"/>
        <w:spacing w:before="100" w:beforeAutospacing="1" w:after="100" w:afterAutospacing="1" w:line="240" w:lineRule="auto"/>
        <w:jc w:val="both"/>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 xml:space="preserve">There are two paths for everyone in life Preyas and Shreyas. Preyas is a path of immediate satisfaction while Shreyas is a path of wisdom </w:t>
      </w:r>
      <w:proofErr w:type="gramStart"/>
      <w:r w:rsidRPr="00536655">
        <w:rPr>
          <w:rFonts w:ascii="Bookman Old Style" w:eastAsia="Times New Roman" w:hAnsi="Bookman Old Style" w:cs="Arial"/>
          <w:color w:val="000000"/>
          <w:kern w:val="0"/>
          <w:sz w:val="28"/>
          <w:szCs w:val="28"/>
          <w:lang w:eastAsia="en-CA" w:bidi="gu-IN"/>
          <w14:ligatures w14:val="none"/>
        </w:rPr>
        <w:t>and  long</w:t>
      </w:r>
      <w:proofErr w:type="gramEnd"/>
      <w:r w:rsidRPr="00536655">
        <w:rPr>
          <w:rFonts w:ascii="Bookman Old Style" w:eastAsia="Times New Roman" w:hAnsi="Bookman Old Style" w:cs="Arial"/>
          <w:color w:val="000000"/>
          <w:kern w:val="0"/>
          <w:sz w:val="28"/>
          <w:szCs w:val="28"/>
          <w:lang w:eastAsia="en-CA" w:bidi="gu-IN"/>
          <w14:ligatures w14:val="none"/>
        </w:rPr>
        <w:t xml:space="preserve"> term growth. So my dear friends what would you chose “Disposables” – path of Preyas or “Reusables” – path of </w:t>
      </w:r>
      <w:proofErr w:type="gramStart"/>
      <w:r w:rsidRPr="00536655">
        <w:rPr>
          <w:rFonts w:ascii="Bookman Old Style" w:eastAsia="Times New Roman" w:hAnsi="Bookman Old Style" w:cs="Arial"/>
          <w:color w:val="000000"/>
          <w:kern w:val="0"/>
          <w:sz w:val="28"/>
          <w:szCs w:val="28"/>
          <w:lang w:eastAsia="en-CA" w:bidi="gu-IN"/>
          <w14:ligatures w14:val="none"/>
        </w:rPr>
        <w:t>Shreyas ?</w:t>
      </w:r>
      <w:proofErr w:type="gramEnd"/>
    </w:p>
    <w:p w14:paraId="5EBC7AFB" w14:textId="77777777" w:rsidR="00110DD8" w:rsidRPr="00536655" w:rsidRDefault="00110DD8" w:rsidP="00110DD8">
      <w:pPr>
        <w:shd w:val="clear" w:color="auto" w:fill="FFFFFF"/>
        <w:spacing w:before="100" w:beforeAutospacing="1" w:after="100" w:afterAutospacing="1" w:line="240" w:lineRule="auto"/>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Choice is yours.</w:t>
      </w:r>
    </w:p>
    <w:p w14:paraId="7FC6DA41" w14:textId="77777777" w:rsidR="00110DD8" w:rsidRPr="00536655" w:rsidRDefault="00110DD8" w:rsidP="00110DD8">
      <w:pPr>
        <w:shd w:val="clear" w:color="auto" w:fill="FFFFFF"/>
        <w:spacing w:before="100" w:beforeAutospacing="1" w:after="100" w:afterAutospacing="1" w:line="240" w:lineRule="auto"/>
        <w:rPr>
          <w:rFonts w:ascii="Bookman Old Style" w:eastAsia="Times New Roman" w:hAnsi="Bookman Old Style" w:cs="Arial"/>
          <w:color w:val="000000"/>
          <w:kern w:val="0"/>
          <w:sz w:val="28"/>
          <w:szCs w:val="28"/>
          <w:lang w:eastAsia="en-CA" w:bidi="gu-IN"/>
          <w14:ligatures w14:val="none"/>
        </w:rPr>
      </w:pPr>
      <w:r w:rsidRPr="00536655">
        <w:rPr>
          <w:rFonts w:ascii="Bookman Old Style" w:eastAsia="Times New Roman" w:hAnsi="Bookman Old Style" w:cs="Arial"/>
          <w:color w:val="000000"/>
          <w:kern w:val="0"/>
          <w:sz w:val="28"/>
          <w:szCs w:val="28"/>
          <w:lang w:eastAsia="en-CA" w:bidi="gu-IN"/>
          <w14:ligatures w14:val="none"/>
        </w:rPr>
        <w:t>GHSS Aug 13th 2023</w:t>
      </w:r>
    </w:p>
    <w:p w14:paraId="0AAFDF1C" w14:textId="77777777" w:rsidR="00110DD8" w:rsidRPr="00AE29D5" w:rsidRDefault="00110DD8" w:rsidP="00110DD8">
      <w:pPr>
        <w:rPr>
          <w:rFonts w:ascii="Bookman Old Style" w:hAnsi="Bookman Old Style"/>
          <w:sz w:val="28"/>
          <w:szCs w:val="28"/>
          <w:lang w:val="en-US"/>
        </w:rPr>
      </w:pPr>
      <w:r w:rsidRPr="00AE29D5">
        <w:rPr>
          <w:rFonts w:ascii="Bookman Old Style" w:hAnsi="Bookman Old Style"/>
          <w:sz w:val="28"/>
          <w:szCs w:val="28"/>
          <w:lang w:val="en-US"/>
        </w:rPr>
        <w:t xml:space="preserve"> </w:t>
      </w:r>
    </w:p>
    <w:p w14:paraId="1223FC8E" w14:textId="77777777" w:rsidR="00070B6D" w:rsidRDefault="00070B6D"/>
    <w:sectPr w:rsidR="00070B6D" w:rsidSect="00FE7CE7">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D8"/>
    <w:rsid w:val="00070B6D"/>
    <w:rsid w:val="00110DD8"/>
  </w:rsids>
  <m:mathPr>
    <m:mathFont m:val="Cambria Math"/>
    <m:brkBin m:val="before"/>
    <m:brkBinSub m:val="--"/>
    <m:smallFrac m:val="0"/>
    <m:dispDef/>
    <m:lMargin m:val="0"/>
    <m:rMargin m:val="0"/>
    <m:defJc m:val="centerGroup"/>
    <m:wrapIndent m:val="1440"/>
    <m:intLim m:val="subSup"/>
    <m:naryLim m:val="undOvr"/>
  </m:mathPr>
  <w:themeFontLang w:val="en-CA"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48B1"/>
  <w15:chartTrackingRefBased/>
  <w15:docId w15:val="{9422E70C-D7E5-43E8-A44A-295FFA4E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Darji</dc:creator>
  <cp:keywords/>
  <dc:description/>
  <cp:lastModifiedBy>I Darji</cp:lastModifiedBy>
  <cp:revision>1</cp:revision>
  <dcterms:created xsi:type="dcterms:W3CDTF">2023-08-09T23:26:00Z</dcterms:created>
  <dcterms:modified xsi:type="dcterms:W3CDTF">2023-08-09T23:27:00Z</dcterms:modified>
</cp:coreProperties>
</file>